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123" w:rsidRDefault="009F4123" w:rsidP="009F4123">
      <w:pPr>
        <w:ind w:firstLine="99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F4123" w:rsidRDefault="009F4123" w:rsidP="009F4123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D23880">
        <w:rPr>
          <w:rFonts w:ascii="Times New Roman" w:hAnsi="Times New Roman" w:cs="Times New Roman"/>
          <w:sz w:val="28"/>
          <w:szCs w:val="28"/>
        </w:rPr>
        <w:t xml:space="preserve">В рамках </w:t>
      </w:r>
      <w:r>
        <w:rPr>
          <w:rFonts w:ascii="Times New Roman" w:hAnsi="Times New Roman" w:cs="Times New Roman"/>
          <w:sz w:val="28"/>
          <w:szCs w:val="28"/>
        </w:rPr>
        <w:t>пилотного</w:t>
      </w:r>
      <w:r w:rsidRPr="00D23880">
        <w:rPr>
          <w:rFonts w:ascii="Times New Roman" w:hAnsi="Times New Roman" w:cs="Times New Roman"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D23880">
        <w:rPr>
          <w:rFonts w:ascii="Times New Roman" w:hAnsi="Times New Roman" w:cs="Times New Roman"/>
          <w:sz w:val="28"/>
          <w:szCs w:val="28"/>
        </w:rPr>
        <w:t xml:space="preserve"> по обеспечению самостоятельного проживания выпускников домов – интернатов для умственно отсталых детей системы социальной защиты населения (сопровождаемое проживание) в первые годы после их выхода из учреждений</w:t>
      </w:r>
      <w:r>
        <w:rPr>
          <w:rFonts w:ascii="Times New Roman" w:hAnsi="Times New Roman" w:cs="Times New Roman"/>
          <w:sz w:val="28"/>
          <w:szCs w:val="28"/>
        </w:rPr>
        <w:t xml:space="preserve">, при </w:t>
      </w:r>
      <w:r w:rsidRPr="00D23880">
        <w:rPr>
          <w:rFonts w:ascii="Times New Roman" w:hAnsi="Times New Roman" w:cs="Times New Roman"/>
          <w:sz w:val="28"/>
          <w:szCs w:val="28"/>
        </w:rPr>
        <w:t xml:space="preserve"> финансовой помощи Фонда поддержки детей находящихся</w:t>
      </w:r>
      <w:r>
        <w:rPr>
          <w:rFonts w:ascii="Times New Roman" w:hAnsi="Times New Roman" w:cs="Times New Roman"/>
          <w:sz w:val="28"/>
          <w:szCs w:val="28"/>
        </w:rPr>
        <w:t xml:space="preserve"> в трудной жизненной ситуации, </w:t>
      </w:r>
      <w:r w:rsidRPr="00D23880">
        <w:rPr>
          <w:rFonts w:ascii="Times New Roman" w:hAnsi="Times New Roman" w:cs="Times New Roman"/>
          <w:sz w:val="28"/>
          <w:szCs w:val="28"/>
        </w:rPr>
        <w:t xml:space="preserve"> «Производственно</w:t>
      </w:r>
      <w:r>
        <w:rPr>
          <w:rFonts w:ascii="Times New Roman" w:hAnsi="Times New Roman" w:cs="Times New Roman"/>
          <w:sz w:val="28"/>
          <w:szCs w:val="28"/>
        </w:rPr>
        <w:t xml:space="preserve"> - интеграционные мастерские </w:t>
      </w:r>
      <w:r w:rsidRPr="00D23880">
        <w:rPr>
          <w:rFonts w:ascii="Times New Roman" w:hAnsi="Times New Roman" w:cs="Times New Roman"/>
          <w:sz w:val="28"/>
          <w:szCs w:val="28"/>
        </w:rPr>
        <w:t xml:space="preserve"> для инвалидов им. П.В. </w:t>
      </w:r>
      <w:proofErr w:type="spellStart"/>
      <w:r w:rsidRPr="00D23880">
        <w:rPr>
          <w:rFonts w:ascii="Times New Roman" w:hAnsi="Times New Roman" w:cs="Times New Roman"/>
          <w:sz w:val="28"/>
          <w:szCs w:val="28"/>
        </w:rPr>
        <w:t>Шмитца</w:t>
      </w:r>
      <w:proofErr w:type="spellEnd"/>
      <w:r w:rsidRPr="00D23880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приобрели спортивный инвентарь для проведения  мероприятия «Веселые старты».</w:t>
      </w:r>
      <w:proofErr w:type="gramEnd"/>
    </w:p>
    <w:p w:rsidR="009F4123" w:rsidRDefault="009F4123" w:rsidP="009F412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F4123" w:rsidRDefault="009F4123" w:rsidP="009F412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F6ABBF" wp14:editId="6D276D84">
            <wp:extent cx="3840095" cy="2870538"/>
            <wp:effectExtent l="0" t="0" r="8255" b="6350"/>
            <wp:docPr id="1" name="Рисунок 1" descr="C:\Users\Тренинг\Desktop\Григорий\инвентарь\jj_wavEIn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ренинг\Desktop\Григорий\инвентарь\jj_wavEInu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074" cy="286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123" w:rsidRDefault="009F4123" w:rsidP="009F412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F4123" w:rsidRDefault="009F4123" w:rsidP="009F412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F4123" w:rsidRDefault="009F4123" w:rsidP="009F412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A14476" wp14:editId="71CC1EBB">
            <wp:extent cx="4389307" cy="3281083"/>
            <wp:effectExtent l="0" t="0" r="0" b="0"/>
            <wp:docPr id="2" name="Рисунок 2" descr="C:\Users\Тренинг\Desktop\Григорий\инвентарь\P8RmGTmsk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ренинг\Desktop\Григорий\инвентарь\P8RmGTmskq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824" cy="328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123" w:rsidRDefault="009F4123" w:rsidP="009F412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F4123" w:rsidRDefault="009F4123" w:rsidP="009F4123">
      <w:pPr>
        <w:rPr>
          <w:rFonts w:ascii="Times New Roman" w:hAnsi="Times New Roman" w:cs="Times New Roman"/>
          <w:sz w:val="28"/>
          <w:szCs w:val="28"/>
        </w:rPr>
      </w:pPr>
    </w:p>
    <w:p w:rsidR="009F4123" w:rsidRDefault="009F4123" w:rsidP="009F412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9F4123" w:rsidRDefault="009F4123" w:rsidP="009F412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9F4123" w:rsidRDefault="009F4123" w:rsidP="009F4123">
      <w:pPr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C3F128" wp14:editId="7E0763DE">
            <wp:extent cx="3473940" cy="4227755"/>
            <wp:effectExtent l="0" t="0" r="0" b="1905"/>
            <wp:docPr id="3" name="Рисунок 3" descr="C:\Users\Тренинг\Desktop\Григорий\инвентарь\euldFM-5B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ренинг\Desktop\Григорий\инвентарь\euldFM-5BI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397" cy="42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123" w:rsidRDefault="009F4123" w:rsidP="009F412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9F4123" w:rsidRDefault="009F4123" w:rsidP="009F412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9F4123" w:rsidRDefault="009F4123" w:rsidP="009F412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9F4123" w:rsidRDefault="009F4123" w:rsidP="009F4123">
      <w:pPr>
        <w:rPr>
          <w:rFonts w:ascii="Times New Roman" w:hAnsi="Times New Roman" w:cs="Times New Roman"/>
          <w:sz w:val="28"/>
          <w:szCs w:val="28"/>
        </w:rPr>
      </w:pPr>
    </w:p>
    <w:p w:rsidR="00483F8D" w:rsidRPr="009F4123" w:rsidRDefault="009F4123" w:rsidP="009F41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1A621F" wp14:editId="4E331A60">
            <wp:extent cx="5339124" cy="3991087"/>
            <wp:effectExtent l="0" t="0" r="0" b="9525"/>
            <wp:docPr id="4" name="Рисунок 4" descr="C:\Users\Тренинг\Desktop\Григорий\инвентарь\eYRurVO8d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ренинг\Desktop\Григорий\инвентарь\eYRurVO8dk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314" cy="398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3F8D" w:rsidRPr="009F4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CB0"/>
    <w:rsid w:val="00173BEA"/>
    <w:rsid w:val="00483F8D"/>
    <w:rsid w:val="00493CB0"/>
    <w:rsid w:val="009F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123"/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Calibri" w:eastAsiaTheme="minorEastAsia" w:hAnsi="Calibri"/>
      <w:kern w:val="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1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123"/>
    <w:rPr>
      <w:rFonts w:ascii="Tahoma" w:eastAsiaTheme="minorEastAsia" w:hAnsi="Tahoma" w:cs="Tahoma"/>
      <w:kern w:val="3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123"/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Calibri" w:eastAsiaTheme="minorEastAsia" w:hAnsi="Calibri"/>
      <w:kern w:val="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1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123"/>
    <w:rPr>
      <w:rFonts w:ascii="Tahoma" w:eastAsiaTheme="minorEastAsia" w:hAnsi="Tahoma" w:cs="Tahoma"/>
      <w:kern w:val="3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Тренинг</dc:creator>
  <cp:lastModifiedBy>Тренинг</cp:lastModifiedBy>
  <cp:revision>3</cp:revision>
  <cp:lastPrinted>2017-10-16T05:39:00Z</cp:lastPrinted>
  <dcterms:created xsi:type="dcterms:W3CDTF">2017-10-16T05:39:00Z</dcterms:created>
  <dcterms:modified xsi:type="dcterms:W3CDTF">2017-10-16T05:40:00Z</dcterms:modified>
</cp:coreProperties>
</file>